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7B" w:rsidRPr="00AC51E5" w:rsidRDefault="00843B7B" w:rsidP="00843B7B">
      <w:pPr>
        <w:jc w:val="center"/>
        <w:rPr>
          <w:rFonts w:cs="Times New Roman"/>
          <w:b/>
        </w:rPr>
      </w:pPr>
      <w:r w:rsidRPr="00AC51E5">
        <w:rPr>
          <w:rFonts w:cs="Times New Roman"/>
          <w:b/>
        </w:rPr>
        <w:t>РЕШЕНИЕ</w:t>
      </w:r>
    </w:p>
    <w:p w:rsidR="00843B7B" w:rsidRPr="00AC51E5" w:rsidRDefault="00843B7B" w:rsidP="00843B7B">
      <w:pPr>
        <w:jc w:val="center"/>
        <w:rPr>
          <w:rFonts w:cs="Times New Roman"/>
          <w:b/>
        </w:rPr>
      </w:pPr>
      <w:r w:rsidRPr="00AC51E5">
        <w:rPr>
          <w:rFonts w:cs="Times New Roman"/>
          <w:b/>
        </w:rPr>
        <w:t xml:space="preserve">Совета Адвокатской палаты Владимирской области </w:t>
      </w:r>
    </w:p>
    <w:p w:rsidR="00843B7B" w:rsidRPr="0046609F" w:rsidRDefault="00843B7B" w:rsidP="00843B7B">
      <w:pPr>
        <w:jc w:val="center"/>
        <w:rPr>
          <w:rFonts w:cs="Times New Roman"/>
          <w:b/>
          <w:sz w:val="23"/>
          <w:szCs w:val="23"/>
        </w:rPr>
      </w:pPr>
    </w:p>
    <w:p w:rsidR="00843B7B" w:rsidRPr="0046609F" w:rsidRDefault="00843B7B" w:rsidP="00843B7B">
      <w:pPr>
        <w:rPr>
          <w:rFonts w:cs="Times New Roman"/>
          <w:sz w:val="23"/>
          <w:szCs w:val="23"/>
        </w:rPr>
      </w:pPr>
      <w:r w:rsidRPr="0046609F">
        <w:rPr>
          <w:rFonts w:cs="Times New Roman"/>
          <w:sz w:val="23"/>
          <w:szCs w:val="23"/>
        </w:rPr>
        <w:t xml:space="preserve">     </w:t>
      </w:r>
      <w:r>
        <w:rPr>
          <w:rFonts w:cs="Times New Roman"/>
          <w:sz w:val="23"/>
          <w:szCs w:val="23"/>
        </w:rPr>
        <w:t>0</w:t>
      </w:r>
      <w:r w:rsidR="00F13170">
        <w:rPr>
          <w:rFonts w:cs="Times New Roman"/>
          <w:sz w:val="23"/>
          <w:szCs w:val="23"/>
        </w:rPr>
        <w:t>9</w:t>
      </w:r>
      <w:r w:rsidRPr="0046609F">
        <w:rPr>
          <w:rFonts w:cs="Times New Roman"/>
          <w:sz w:val="23"/>
          <w:szCs w:val="23"/>
        </w:rPr>
        <w:t xml:space="preserve"> </w:t>
      </w:r>
      <w:r w:rsidR="00F13170">
        <w:rPr>
          <w:rFonts w:cs="Times New Roman"/>
          <w:sz w:val="23"/>
          <w:szCs w:val="23"/>
        </w:rPr>
        <w:t>апреля</w:t>
      </w:r>
      <w:r>
        <w:rPr>
          <w:rFonts w:cs="Times New Roman"/>
          <w:sz w:val="23"/>
          <w:szCs w:val="23"/>
        </w:rPr>
        <w:t xml:space="preserve"> </w:t>
      </w:r>
      <w:r w:rsidRPr="0046609F">
        <w:rPr>
          <w:rFonts w:cs="Times New Roman"/>
          <w:sz w:val="23"/>
          <w:szCs w:val="23"/>
        </w:rPr>
        <w:t>202</w:t>
      </w:r>
      <w:r>
        <w:rPr>
          <w:rFonts w:cs="Times New Roman"/>
          <w:sz w:val="23"/>
          <w:szCs w:val="23"/>
        </w:rPr>
        <w:t>1</w:t>
      </w:r>
      <w:r w:rsidRPr="0046609F">
        <w:rPr>
          <w:rFonts w:cs="Times New Roman"/>
          <w:sz w:val="23"/>
          <w:szCs w:val="23"/>
        </w:rPr>
        <w:t xml:space="preserve"> г.                                                                                                      г. Владимир    </w:t>
      </w:r>
    </w:p>
    <w:p w:rsidR="00843B7B" w:rsidRPr="0046609F" w:rsidRDefault="00843B7B" w:rsidP="00843B7B">
      <w:pPr>
        <w:jc w:val="both"/>
        <w:rPr>
          <w:rFonts w:cs="Times New Roman"/>
          <w:sz w:val="23"/>
          <w:szCs w:val="23"/>
        </w:rPr>
      </w:pPr>
      <w:r w:rsidRPr="0046609F">
        <w:rPr>
          <w:rFonts w:cs="Times New Roman"/>
          <w:sz w:val="23"/>
          <w:szCs w:val="23"/>
        </w:rPr>
        <w:t xml:space="preserve">       </w:t>
      </w:r>
    </w:p>
    <w:p w:rsidR="00843B7B" w:rsidRPr="00AC51E5" w:rsidRDefault="00843B7B" w:rsidP="00843B7B">
      <w:pPr>
        <w:jc w:val="both"/>
        <w:rPr>
          <w:rFonts w:cs="Times New Roman"/>
          <w:b/>
          <w:bCs/>
        </w:rPr>
      </w:pPr>
      <w:r w:rsidRPr="00AC51E5">
        <w:rPr>
          <w:rFonts w:cs="Times New Roman"/>
        </w:rPr>
        <w:t xml:space="preserve">      </w:t>
      </w:r>
      <w:proofErr w:type="gramStart"/>
      <w:r w:rsidRPr="00AC51E5">
        <w:rPr>
          <w:rFonts w:cs="Times New Roman"/>
        </w:rPr>
        <w:t xml:space="preserve">Совет Адвокатской палаты Владимирской области в соответствии со статьей 31 Федерального закона от 31.05.2002 г. 63-ФЗ «Об адвокатской деятельности и адвокатуре в Российской Федерации» </w:t>
      </w:r>
      <w:r w:rsidR="00F13170">
        <w:rPr>
          <w:rFonts w:cs="Times New Roman"/>
        </w:rPr>
        <w:t xml:space="preserve">в целях совершенствования решения Совета </w:t>
      </w:r>
      <w:r w:rsidR="00F13170" w:rsidRPr="00AC51E5">
        <w:rPr>
          <w:rFonts w:cs="Times New Roman"/>
        </w:rPr>
        <w:t>Адвокатской палаты Владимирской области</w:t>
      </w:r>
      <w:r w:rsidR="00F13170">
        <w:rPr>
          <w:rFonts w:cs="Times New Roman"/>
        </w:rPr>
        <w:t xml:space="preserve"> от 05.04.2018 года, об утверждении рекомендаций по назначению адвокатами </w:t>
      </w:r>
      <w:r w:rsidR="00F13170" w:rsidRPr="00AC51E5">
        <w:rPr>
          <w:rFonts w:cs="Times New Roman"/>
        </w:rPr>
        <w:t>Адвокатской палаты Владимирской области</w:t>
      </w:r>
      <w:r w:rsidR="00F13170">
        <w:rPr>
          <w:rFonts w:cs="Times New Roman"/>
        </w:rPr>
        <w:t xml:space="preserve"> гонораров за оказание юридической помощи</w:t>
      </w:r>
      <w:r w:rsidRPr="00AC51E5">
        <w:rPr>
          <w:rFonts w:cs="Times New Roman"/>
          <w:color w:val="000000"/>
          <w:lang w:eastAsia="ru-RU" w:bidi="ru-RU"/>
        </w:rPr>
        <w:t>.</w:t>
      </w:r>
      <w:r w:rsidRPr="00AC51E5">
        <w:rPr>
          <w:rFonts w:cs="Times New Roman"/>
          <w:b/>
          <w:bCs/>
        </w:rPr>
        <w:t xml:space="preserve">    </w:t>
      </w:r>
      <w:proofErr w:type="gramEnd"/>
    </w:p>
    <w:p w:rsidR="00843B7B" w:rsidRPr="00AC51E5" w:rsidRDefault="00843B7B" w:rsidP="00843B7B">
      <w:pPr>
        <w:tabs>
          <w:tab w:val="left" w:pos="7088"/>
        </w:tabs>
        <w:snapToGrid w:val="0"/>
        <w:ind w:right="-58"/>
        <w:jc w:val="both"/>
        <w:rPr>
          <w:rFonts w:cs="Times New Roman"/>
          <w:b/>
          <w:bCs/>
        </w:rPr>
      </w:pPr>
      <w:r w:rsidRPr="00AC51E5">
        <w:rPr>
          <w:rFonts w:cs="Times New Roman"/>
          <w:b/>
          <w:bCs/>
        </w:rPr>
        <w:t xml:space="preserve">              </w:t>
      </w:r>
    </w:p>
    <w:p w:rsidR="00843B7B" w:rsidRDefault="00F13170" w:rsidP="00843B7B">
      <w:pPr>
        <w:tabs>
          <w:tab w:val="left" w:pos="7088"/>
        </w:tabs>
        <w:snapToGrid w:val="0"/>
        <w:ind w:right="-58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Решил:</w:t>
      </w:r>
    </w:p>
    <w:p w:rsidR="00F13170" w:rsidRPr="00AC51E5" w:rsidRDefault="00F13170" w:rsidP="00843B7B">
      <w:pPr>
        <w:tabs>
          <w:tab w:val="left" w:pos="7088"/>
        </w:tabs>
        <w:snapToGrid w:val="0"/>
        <w:ind w:right="-58"/>
        <w:jc w:val="both"/>
        <w:rPr>
          <w:rFonts w:eastAsia="Times New Roman" w:cs="Times New Roman"/>
          <w:b/>
          <w:bCs/>
        </w:rPr>
      </w:pPr>
    </w:p>
    <w:p w:rsidR="00843B7B" w:rsidRDefault="00F13170" w:rsidP="00F13170">
      <w:pPr>
        <w:pStyle w:val="2"/>
        <w:numPr>
          <w:ilvl w:val="0"/>
          <w:numId w:val="2"/>
        </w:numPr>
        <w:tabs>
          <w:tab w:val="left" w:pos="426"/>
        </w:tabs>
        <w:suppressAutoHyphens w:val="0"/>
        <w:spacing w:after="28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по разработке нового проекта решения </w:t>
      </w:r>
      <w:r w:rsidRPr="00F13170">
        <w:rPr>
          <w:rFonts w:ascii="Times New Roman" w:hAnsi="Times New Roman" w:cs="Times New Roman"/>
          <w:sz w:val="24"/>
          <w:szCs w:val="24"/>
        </w:rPr>
        <w:t>Совета Адвокатской палаты Владимирской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рекомендаций по назначению адвокатами </w:t>
      </w:r>
      <w:r w:rsidRPr="00F13170">
        <w:rPr>
          <w:rFonts w:ascii="Times New Roman" w:hAnsi="Times New Roman" w:cs="Times New Roman"/>
          <w:sz w:val="24"/>
          <w:szCs w:val="24"/>
        </w:rPr>
        <w:t>Адвокатской палаты Владимирской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гонораров за оказание юридической помощи в составе:</w:t>
      </w:r>
    </w:p>
    <w:p w:rsidR="00F13170" w:rsidRDefault="00F13170" w:rsidP="00F13170">
      <w:pPr>
        <w:jc w:val="center"/>
      </w:pPr>
      <w:r>
        <w:t>Денисов О.Ю. - председатель комиссии</w:t>
      </w:r>
    </w:p>
    <w:p w:rsidR="00F13170" w:rsidRDefault="00F13170" w:rsidP="00F13170">
      <w:pPr>
        <w:jc w:val="center"/>
      </w:pPr>
      <w:r>
        <w:t>Жеглова Н.А.</w:t>
      </w:r>
    </w:p>
    <w:p w:rsidR="00F13170" w:rsidRDefault="00F13170" w:rsidP="00F13170">
      <w:pPr>
        <w:jc w:val="center"/>
      </w:pPr>
      <w:r>
        <w:t>Попов А.Е.</w:t>
      </w:r>
    </w:p>
    <w:p w:rsidR="00F13170" w:rsidRDefault="00F13170" w:rsidP="00F13170">
      <w:pPr>
        <w:jc w:val="center"/>
      </w:pPr>
      <w:proofErr w:type="spellStart"/>
      <w:r>
        <w:t>Филичкин</w:t>
      </w:r>
      <w:proofErr w:type="spellEnd"/>
      <w:r>
        <w:t xml:space="preserve"> А.А.</w:t>
      </w:r>
    </w:p>
    <w:p w:rsidR="00F13170" w:rsidRPr="00F13170" w:rsidRDefault="00F13170" w:rsidP="00F13170">
      <w:pPr>
        <w:jc w:val="center"/>
      </w:pPr>
      <w:r>
        <w:t>Пуха С.Н.</w:t>
      </w:r>
    </w:p>
    <w:p w:rsidR="00843B7B" w:rsidRPr="00AC51E5" w:rsidRDefault="00843B7B" w:rsidP="00843B7B">
      <w:pPr>
        <w:pStyle w:val="2"/>
        <w:spacing w:after="288" w:line="240" w:lineRule="auto"/>
        <w:rPr>
          <w:rFonts w:ascii="Times New Roman" w:hAnsi="Times New Roman" w:cs="Times New Roman"/>
          <w:sz w:val="24"/>
          <w:szCs w:val="24"/>
        </w:rPr>
      </w:pPr>
      <w:r w:rsidRPr="00AC51E5">
        <w:rPr>
          <w:rFonts w:ascii="Times New Roman" w:hAnsi="Times New Roman" w:cs="Times New Roman"/>
          <w:sz w:val="24"/>
          <w:szCs w:val="24"/>
        </w:rPr>
        <w:t xml:space="preserve">     </w:t>
      </w:r>
      <w:r w:rsidR="00F13170">
        <w:rPr>
          <w:rFonts w:ascii="Times New Roman" w:hAnsi="Times New Roman" w:cs="Times New Roman"/>
          <w:sz w:val="24"/>
          <w:szCs w:val="24"/>
        </w:rPr>
        <w:t>Поручить</w:t>
      </w:r>
      <w:r w:rsidR="00B21B13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91992" w:rsidRPr="00F91992">
        <w:rPr>
          <w:rFonts w:ascii="Times New Roman" w:hAnsi="Times New Roman" w:cs="Times New Roman"/>
          <w:sz w:val="24"/>
          <w:szCs w:val="24"/>
        </w:rPr>
        <w:t xml:space="preserve"> </w:t>
      </w:r>
      <w:r w:rsidR="00F91992" w:rsidRPr="00F13170">
        <w:rPr>
          <w:rFonts w:ascii="Times New Roman" w:hAnsi="Times New Roman" w:cs="Times New Roman"/>
          <w:sz w:val="24"/>
          <w:szCs w:val="24"/>
        </w:rPr>
        <w:t>Адвокатской палаты Владимирской области</w:t>
      </w:r>
      <w:r w:rsidR="00F13170">
        <w:rPr>
          <w:rFonts w:ascii="Times New Roman" w:hAnsi="Times New Roman" w:cs="Times New Roman"/>
          <w:sz w:val="24"/>
          <w:szCs w:val="24"/>
        </w:rPr>
        <w:t xml:space="preserve"> в срок до 30 апреля </w:t>
      </w:r>
      <w:r w:rsidR="00DB66AC">
        <w:rPr>
          <w:rFonts w:ascii="Times New Roman" w:hAnsi="Times New Roman" w:cs="Times New Roman"/>
          <w:sz w:val="24"/>
          <w:szCs w:val="24"/>
        </w:rPr>
        <w:t xml:space="preserve">2021 года предоставить проект в Совет </w:t>
      </w:r>
      <w:r w:rsidR="00DB66AC" w:rsidRPr="00F13170">
        <w:rPr>
          <w:rFonts w:ascii="Times New Roman" w:hAnsi="Times New Roman" w:cs="Times New Roman"/>
          <w:sz w:val="24"/>
          <w:szCs w:val="24"/>
        </w:rPr>
        <w:t>Адвокатской палаты Владимирской области</w:t>
      </w:r>
      <w:r w:rsidR="00DB66AC">
        <w:rPr>
          <w:rFonts w:ascii="Times New Roman" w:hAnsi="Times New Roman" w:cs="Times New Roman"/>
          <w:sz w:val="24"/>
          <w:szCs w:val="24"/>
        </w:rPr>
        <w:t>.</w:t>
      </w:r>
    </w:p>
    <w:p w:rsidR="00AC51E5" w:rsidRDefault="00DB66AC" w:rsidP="00AC51E5">
      <w:pPr>
        <w:pStyle w:val="2"/>
        <w:numPr>
          <w:ilvl w:val="0"/>
          <w:numId w:val="2"/>
        </w:numPr>
        <w:spacing w:line="240" w:lineRule="auto"/>
      </w:pPr>
      <w:r w:rsidRPr="00EB54B8">
        <w:rPr>
          <w:rFonts w:ascii="Times New Roman" w:hAnsi="Times New Roman" w:cs="Times New Roman"/>
          <w:sz w:val="24"/>
          <w:szCs w:val="24"/>
        </w:rPr>
        <w:t xml:space="preserve">Обсудить проект решения Совета на </w:t>
      </w:r>
      <w:proofErr w:type="gramStart"/>
      <w:r w:rsidRPr="00EB54B8">
        <w:rPr>
          <w:rFonts w:ascii="Times New Roman" w:hAnsi="Times New Roman" w:cs="Times New Roman"/>
          <w:sz w:val="24"/>
          <w:szCs w:val="24"/>
        </w:rPr>
        <w:t>совещании</w:t>
      </w:r>
      <w:proofErr w:type="gramEnd"/>
      <w:r w:rsidRPr="00EB54B8">
        <w:rPr>
          <w:rFonts w:ascii="Times New Roman" w:hAnsi="Times New Roman" w:cs="Times New Roman"/>
          <w:sz w:val="24"/>
          <w:szCs w:val="24"/>
        </w:rPr>
        <w:t xml:space="preserve"> руководителей адвокатских образований Адвокатской палаты Владимирской области</w:t>
      </w:r>
      <w:r w:rsidR="00EB54B8">
        <w:rPr>
          <w:rFonts w:ascii="Times New Roman" w:hAnsi="Times New Roman" w:cs="Times New Roman"/>
          <w:sz w:val="24"/>
          <w:szCs w:val="24"/>
        </w:rPr>
        <w:t>.</w:t>
      </w:r>
      <w:r w:rsidRPr="00EB5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1E5" w:rsidRPr="00AC51E5" w:rsidRDefault="00AC51E5" w:rsidP="00AC51E5"/>
    <w:p w:rsidR="00843B7B" w:rsidRPr="00AC51E5" w:rsidRDefault="00843B7B" w:rsidP="00843B7B">
      <w:pPr>
        <w:ind w:right="-245"/>
        <w:jc w:val="both"/>
        <w:rPr>
          <w:rFonts w:cs="Times New Roman"/>
        </w:rPr>
      </w:pPr>
      <w:r w:rsidRPr="00AC51E5">
        <w:rPr>
          <w:rFonts w:cs="Times New Roman"/>
        </w:rPr>
        <w:t xml:space="preserve">  </w:t>
      </w:r>
    </w:p>
    <w:p w:rsidR="00AC51E5" w:rsidRPr="00AC51E5" w:rsidRDefault="00AC51E5" w:rsidP="00AC51E5">
      <w:pPr>
        <w:rPr>
          <w:rFonts w:cs="Times New Roman"/>
        </w:rPr>
      </w:pPr>
      <w:r w:rsidRPr="00AC51E5">
        <w:rPr>
          <w:rFonts w:cs="Times New Roman"/>
        </w:rPr>
        <w:t xml:space="preserve">Президент </w:t>
      </w:r>
    </w:p>
    <w:p w:rsidR="00AC51E5" w:rsidRPr="00AC51E5" w:rsidRDefault="00AC51E5" w:rsidP="00AC51E5">
      <w:pPr>
        <w:rPr>
          <w:rFonts w:cs="Times New Roman"/>
        </w:rPr>
      </w:pPr>
      <w:r w:rsidRPr="00AC51E5">
        <w:rPr>
          <w:rFonts w:cs="Times New Roman"/>
        </w:rPr>
        <w:t xml:space="preserve">Адвокатской палаты </w:t>
      </w:r>
    </w:p>
    <w:p w:rsidR="008851AF" w:rsidRPr="00AC51E5" w:rsidRDefault="00AC51E5">
      <w:r w:rsidRPr="00AC51E5">
        <w:rPr>
          <w:rFonts w:cs="Times New Roman"/>
        </w:rPr>
        <w:t xml:space="preserve">Владимирской области                                                     </w:t>
      </w:r>
      <w:r>
        <w:rPr>
          <w:rFonts w:cs="Times New Roman"/>
        </w:rPr>
        <w:t xml:space="preserve">           </w:t>
      </w:r>
      <w:r w:rsidRPr="00AC51E5">
        <w:rPr>
          <w:rFonts w:cs="Times New Roman"/>
        </w:rPr>
        <w:t xml:space="preserve">                     Ю.В.  Денисов</w:t>
      </w:r>
    </w:p>
    <w:sectPr w:rsidR="008851AF" w:rsidRPr="00AC51E5" w:rsidSect="0088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4092"/>
    <w:multiLevelType w:val="hybridMultilevel"/>
    <w:tmpl w:val="EC1A521A"/>
    <w:lvl w:ilvl="0" w:tplc="9EB40D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2A3759"/>
    <w:multiLevelType w:val="multilevel"/>
    <w:tmpl w:val="D084FC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3B7B"/>
    <w:rsid w:val="000B73A5"/>
    <w:rsid w:val="00181A1F"/>
    <w:rsid w:val="005453C5"/>
    <w:rsid w:val="006E2F8C"/>
    <w:rsid w:val="00843B7B"/>
    <w:rsid w:val="008851AF"/>
    <w:rsid w:val="008F18DB"/>
    <w:rsid w:val="00956310"/>
    <w:rsid w:val="00971C4D"/>
    <w:rsid w:val="00AC51E5"/>
    <w:rsid w:val="00B21B13"/>
    <w:rsid w:val="00DA4570"/>
    <w:rsid w:val="00DB66AC"/>
    <w:rsid w:val="00E76B51"/>
    <w:rsid w:val="00EB54B8"/>
    <w:rsid w:val="00F13170"/>
    <w:rsid w:val="00F9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843B7B"/>
    <w:pPr>
      <w:spacing w:after="420" w:line="214" w:lineRule="exact"/>
      <w:jc w:val="both"/>
    </w:pPr>
    <w:rPr>
      <w:rFonts w:ascii="Tahoma" w:eastAsia="Tahoma" w:hAnsi="Tahoma" w:cs="Tahoma"/>
      <w:sz w:val="17"/>
      <w:szCs w:val="17"/>
    </w:rPr>
  </w:style>
  <w:style w:type="character" w:customStyle="1" w:styleId="20">
    <w:name w:val="Основной текст (2)_"/>
    <w:basedOn w:val="a0"/>
    <w:link w:val="2"/>
    <w:rsid w:val="00843B7B"/>
    <w:rPr>
      <w:rFonts w:ascii="Tahoma" w:eastAsia="Tahoma" w:hAnsi="Tahoma" w:cs="Tahoma"/>
      <w:kern w:val="1"/>
      <w:sz w:val="17"/>
      <w:szCs w:val="17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2021-04-06T08:17:00Z</cp:lastPrinted>
  <dcterms:created xsi:type="dcterms:W3CDTF">2021-02-24T07:51:00Z</dcterms:created>
  <dcterms:modified xsi:type="dcterms:W3CDTF">2021-04-19T07:46:00Z</dcterms:modified>
</cp:coreProperties>
</file>